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2BB" w:rsidRDefault="00E232BB">
      <w:pPr>
        <w:rPr>
          <w:sz w:val="40"/>
          <w:szCs w:val="40"/>
        </w:rPr>
      </w:pPr>
    </w:p>
    <w:p w:rsidR="00FE3E81" w:rsidRPr="00FE3E81" w:rsidRDefault="002A272B" w:rsidP="00A872B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Nurs</w:t>
      </w:r>
      <w:r w:rsidR="00F02318">
        <w:rPr>
          <w:b/>
          <w:sz w:val="28"/>
          <w:szCs w:val="28"/>
          <w:u w:val="single"/>
        </w:rPr>
        <w:t>ery, Reception &amp; Year 1 Tasks 08</w:t>
      </w:r>
      <w:bookmarkStart w:id="0" w:name="_GoBack"/>
      <w:bookmarkEnd w:id="0"/>
      <w:r>
        <w:rPr>
          <w:b/>
          <w:sz w:val="28"/>
          <w:szCs w:val="28"/>
          <w:u w:val="single"/>
        </w:rPr>
        <w:t>/05</w:t>
      </w:r>
      <w:r w:rsidR="00FE3E81" w:rsidRPr="00FE3E81">
        <w:rPr>
          <w:b/>
          <w:sz w:val="28"/>
          <w:szCs w:val="28"/>
          <w:u w:val="single"/>
        </w:rPr>
        <w:t>/2020</w:t>
      </w:r>
    </w:p>
    <w:p w:rsidR="00FE3E81" w:rsidRPr="00FE3E81" w:rsidRDefault="00FE3E81">
      <w:pPr>
        <w:rPr>
          <w:b/>
          <w:sz w:val="28"/>
          <w:szCs w:val="28"/>
          <w:u w:val="single"/>
        </w:rPr>
      </w:pPr>
    </w:p>
    <w:p w:rsidR="002A272B" w:rsidRDefault="002A272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Nursery- </w:t>
      </w:r>
    </w:p>
    <w:p w:rsidR="00E51D32" w:rsidRDefault="00E51D32" w:rsidP="00E51D32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Literacy</w:t>
      </w:r>
      <w:r w:rsidR="002A272B">
        <w:rPr>
          <w:b/>
          <w:sz w:val="28"/>
          <w:szCs w:val="28"/>
          <w:u w:val="single"/>
        </w:rPr>
        <w:t xml:space="preserve">- </w:t>
      </w:r>
      <w:r>
        <w:rPr>
          <w:sz w:val="28"/>
          <w:szCs w:val="28"/>
        </w:rPr>
        <w:t xml:space="preserve">Reinforce Letter sounds flashcards. </w:t>
      </w:r>
    </w:p>
    <w:p w:rsidR="00DC109A" w:rsidRDefault="00E51D32" w:rsidP="00E51D32">
      <w:pPr>
        <w:rPr>
          <w:sz w:val="28"/>
          <w:szCs w:val="28"/>
        </w:rPr>
      </w:pPr>
      <w:r>
        <w:rPr>
          <w:sz w:val="28"/>
          <w:szCs w:val="28"/>
        </w:rPr>
        <w:t xml:space="preserve">Identify beginning sounds of words around the home or garden and write the letter to match.  </w:t>
      </w:r>
    </w:p>
    <w:p w:rsidR="00E51D32" w:rsidRDefault="00E51D32" w:rsidP="00E51D32">
      <w:pPr>
        <w:rPr>
          <w:sz w:val="28"/>
          <w:szCs w:val="28"/>
        </w:rPr>
      </w:pPr>
      <w:r w:rsidRPr="00E51D32">
        <w:rPr>
          <w:b/>
          <w:sz w:val="28"/>
          <w:szCs w:val="28"/>
          <w:u w:val="single"/>
        </w:rPr>
        <w:t>Numeracy</w:t>
      </w:r>
      <w:r>
        <w:rPr>
          <w:sz w:val="28"/>
          <w:szCs w:val="28"/>
        </w:rPr>
        <w:t>- Use a ball or favourite toy to reinforce positional language. Hide the object and ask the question “Where did you find it?</w:t>
      </w:r>
      <w:proofErr w:type="gramStart"/>
      <w:r>
        <w:rPr>
          <w:sz w:val="28"/>
          <w:szCs w:val="28"/>
        </w:rPr>
        <w:t>”.</w:t>
      </w:r>
      <w:proofErr w:type="gramEnd"/>
      <w:r>
        <w:rPr>
          <w:sz w:val="28"/>
          <w:szCs w:val="28"/>
        </w:rPr>
        <w:t xml:space="preserve"> Encourage your children to use full sentences to answer the question; “the ball was ______ the box”. </w:t>
      </w:r>
    </w:p>
    <w:p w:rsidR="00E51D32" w:rsidRDefault="00E51D32" w:rsidP="00E51D3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noProof/>
          <w:lang w:eastAsia="en-GB"/>
        </w:rPr>
        <w:drawing>
          <wp:inline distT="0" distB="0" distL="0" distR="0" wp14:anchorId="2EEFDA9C" wp14:editId="73447FFB">
            <wp:extent cx="3105150" cy="21157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35186" cy="213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1D32" w:rsidRDefault="00E51D32" w:rsidP="00E51D32">
      <w:pPr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CEA6139" wp14:editId="15F15AD7">
            <wp:extent cx="3218901" cy="219075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27586" cy="2196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1D32" w:rsidRDefault="00E51D32" w:rsidP="00E51D32">
      <w:pPr>
        <w:rPr>
          <w:b/>
          <w:sz w:val="28"/>
          <w:szCs w:val="2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723BA00B" wp14:editId="4DF7B132">
            <wp:extent cx="3130308" cy="21526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42033" cy="2160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272B" w:rsidRDefault="002A272B">
      <w:pPr>
        <w:rPr>
          <w:b/>
          <w:sz w:val="28"/>
          <w:szCs w:val="28"/>
          <w:u w:val="single"/>
        </w:rPr>
      </w:pPr>
    </w:p>
    <w:p w:rsidR="00DC109A" w:rsidRDefault="002A272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Reception &amp; Year 1 </w:t>
      </w:r>
      <w:r w:rsidR="00FE3E81" w:rsidRPr="00FE3E81">
        <w:rPr>
          <w:b/>
          <w:sz w:val="28"/>
          <w:szCs w:val="28"/>
          <w:u w:val="single"/>
        </w:rPr>
        <w:t xml:space="preserve">Reading- </w:t>
      </w:r>
    </w:p>
    <w:p w:rsidR="00DC109A" w:rsidRDefault="005519B0">
      <w:pPr>
        <w:rPr>
          <w:sz w:val="28"/>
          <w:szCs w:val="28"/>
        </w:rPr>
      </w:pPr>
      <w:r>
        <w:rPr>
          <w:sz w:val="28"/>
          <w:szCs w:val="28"/>
        </w:rPr>
        <w:t xml:space="preserve">Continue to use the links below in order to access further reading materials. </w:t>
      </w:r>
    </w:p>
    <w:p w:rsidR="00DC109A" w:rsidRDefault="00F02318">
      <w:pPr>
        <w:rPr>
          <w:sz w:val="28"/>
          <w:szCs w:val="28"/>
        </w:rPr>
      </w:pPr>
      <w:hyperlink r:id="rId8" w:history="1">
        <w:r w:rsidR="00DC109A" w:rsidRPr="00B25CC3">
          <w:rPr>
            <w:rStyle w:val="Hyperlink"/>
            <w:sz w:val="28"/>
            <w:szCs w:val="28"/>
          </w:rPr>
          <w:t>https://home.oxfordowl.co.uk/books/free-ebooks/</w:t>
        </w:r>
      </w:hyperlink>
    </w:p>
    <w:p w:rsidR="00FE3E81" w:rsidRDefault="00F02318">
      <w:pPr>
        <w:rPr>
          <w:sz w:val="28"/>
          <w:szCs w:val="28"/>
        </w:rPr>
      </w:pPr>
      <w:hyperlink r:id="rId9" w:history="1">
        <w:r w:rsidR="00FE3E81" w:rsidRPr="00BC473B">
          <w:rPr>
            <w:rStyle w:val="Hyperlink"/>
            <w:sz w:val="28"/>
            <w:szCs w:val="28"/>
          </w:rPr>
          <w:t>https://speld-sa.org.au/services/phonic-books.html</w:t>
        </w:r>
      </w:hyperlink>
    </w:p>
    <w:p w:rsidR="005519B0" w:rsidRDefault="005519B0" w:rsidP="00A872BC">
      <w:pPr>
        <w:rPr>
          <w:sz w:val="28"/>
          <w:szCs w:val="28"/>
        </w:rPr>
      </w:pPr>
    </w:p>
    <w:p w:rsidR="005519B0" w:rsidRDefault="00A872BC" w:rsidP="00A872BC">
      <w:pPr>
        <w:rPr>
          <w:sz w:val="28"/>
          <w:szCs w:val="28"/>
        </w:rPr>
      </w:pPr>
      <w:r w:rsidRPr="00A872BC">
        <w:rPr>
          <w:b/>
          <w:sz w:val="28"/>
          <w:szCs w:val="28"/>
          <w:u w:val="single"/>
        </w:rPr>
        <w:t>Reception</w:t>
      </w:r>
      <w:r>
        <w:rPr>
          <w:sz w:val="28"/>
          <w:szCs w:val="28"/>
        </w:rPr>
        <w:t xml:space="preserve">- </w:t>
      </w:r>
    </w:p>
    <w:p w:rsidR="005519B0" w:rsidRDefault="005519B0" w:rsidP="00A872BC">
      <w:pPr>
        <w:rPr>
          <w:sz w:val="28"/>
          <w:szCs w:val="28"/>
        </w:rPr>
      </w:pPr>
      <w:r>
        <w:rPr>
          <w:sz w:val="28"/>
          <w:szCs w:val="28"/>
        </w:rPr>
        <w:t xml:space="preserve">Online “Helicopter Rescue Game”. Identify numbers to 10/20/50. Find the numbers more/less than and in between. </w:t>
      </w:r>
    </w:p>
    <w:p w:rsidR="005519B0" w:rsidRDefault="005519B0" w:rsidP="00A872BC">
      <w:pPr>
        <w:rPr>
          <w:sz w:val="28"/>
          <w:szCs w:val="28"/>
        </w:rPr>
      </w:pPr>
      <w:hyperlink r:id="rId10" w:history="1">
        <w:r w:rsidRPr="00235507">
          <w:rPr>
            <w:rStyle w:val="Hyperlink"/>
            <w:sz w:val="28"/>
            <w:szCs w:val="28"/>
          </w:rPr>
          <w:t>https://www.topmarks.co.uk/learning-to-count/helicopter-rescue</w:t>
        </w:r>
      </w:hyperlink>
    </w:p>
    <w:p w:rsidR="00A872BC" w:rsidRDefault="00A872BC" w:rsidP="00A872BC">
      <w:pPr>
        <w:rPr>
          <w:sz w:val="28"/>
          <w:szCs w:val="28"/>
        </w:rPr>
      </w:pPr>
      <w:r w:rsidRPr="00A872BC">
        <w:rPr>
          <w:b/>
          <w:sz w:val="28"/>
          <w:szCs w:val="28"/>
          <w:u w:val="single"/>
        </w:rPr>
        <w:t>Year 1</w:t>
      </w:r>
      <w:r>
        <w:rPr>
          <w:sz w:val="28"/>
          <w:szCs w:val="28"/>
        </w:rPr>
        <w:t>- Doodle Maths</w:t>
      </w:r>
      <w:r w:rsidR="004A750C">
        <w:rPr>
          <w:sz w:val="28"/>
          <w:szCs w:val="28"/>
        </w:rPr>
        <w:t xml:space="preserve"> in addition to the game above. </w:t>
      </w:r>
    </w:p>
    <w:p w:rsidR="00A872BC" w:rsidRDefault="00A872BC" w:rsidP="00A872BC">
      <w:pPr>
        <w:rPr>
          <w:sz w:val="28"/>
          <w:szCs w:val="28"/>
        </w:rPr>
      </w:pPr>
    </w:p>
    <w:p w:rsidR="00A872BC" w:rsidRDefault="00A872BC" w:rsidP="00A872BC">
      <w:pPr>
        <w:rPr>
          <w:b/>
          <w:sz w:val="28"/>
          <w:szCs w:val="28"/>
          <w:u w:val="single"/>
        </w:rPr>
      </w:pPr>
      <w:r w:rsidRPr="00A872BC">
        <w:rPr>
          <w:b/>
          <w:sz w:val="28"/>
          <w:szCs w:val="28"/>
          <w:u w:val="single"/>
        </w:rPr>
        <w:t>Topic</w:t>
      </w:r>
    </w:p>
    <w:p w:rsidR="00A872BC" w:rsidRDefault="005519B0" w:rsidP="00A872B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Our new topic in Nursery,</w:t>
      </w:r>
      <w:r w:rsidR="00A872BC">
        <w:rPr>
          <w:b/>
          <w:sz w:val="28"/>
          <w:szCs w:val="28"/>
          <w:u w:val="single"/>
        </w:rPr>
        <w:t xml:space="preserve"> Re</w:t>
      </w:r>
      <w:r w:rsidR="002F591A">
        <w:rPr>
          <w:b/>
          <w:sz w:val="28"/>
          <w:szCs w:val="28"/>
          <w:u w:val="single"/>
        </w:rPr>
        <w:t>ception and Year 1 i</w:t>
      </w:r>
      <w:r>
        <w:rPr>
          <w:b/>
          <w:sz w:val="28"/>
          <w:szCs w:val="28"/>
          <w:u w:val="single"/>
        </w:rPr>
        <w:t>s; Muck, Mess and Mixtures</w:t>
      </w:r>
      <w:r w:rsidR="00A872BC">
        <w:rPr>
          <w:b/>
          <w:sz w:val="28"/>
          <w:szCs w:val="28"/>
          <w:u w:val="single"/>
        </w:rPr>
        <w:t xml:space="preserve">. </w:t>
      </w:r>
    </w:p>
    <w:p w:rsidR="005519B0" w:rsidRDefault="005519B0" w:rsidP="00A872BC">
      <w:pPr>
        <w:rPr>
          <w:sz w:val="28"/>
          <w:szCs w:val="28"/>
        </w:rPr>
      </w:pPr>
      <w:r w:rsidRPr="005519B0">
        <w:rPr>
          <w:sz w:val="28"/>
          <w:szCs w:val="28"/>
        </w:rPr>
        <w:t xml:space="preserve">Make a variety of messy mixtures with your child both indoors and outdoors using everyday household non-toxic liquids.  Examples; potions, perfumes, mud pies, natural paints with ground grass, flowers and mud, volcano using vinegar, bicarb and food colouring. </w:t>
      </w:r>
    </w:p>
    <w:p w:rsidR="005519B0" w:rsidRPr="005519B0" w:rsidRDefault="005519B0" w:rsidP="00A872BC">
      <w:pPr>
        <w:rPr>
          <w:sz w:val="28"/>
          <w:szCs w:val="28"/>
        </w:rPr>
      </w:pPr>
      <w:r>
        <w:rPr>
          <w:sz w:val="28"/>
          <w:szCs w:val="28"/>
        </w:rPr>
        <w:t xml:space="preserve">Please upload and tag us in your messy fun pictures on </w:t>
      </w:r>
      <w:proofErr w:type="spellStart"/>
      <w:r>
        <w:rPr>
          <w:sz w:val="28"/>
          <w:szCs w:val="28"/>
        </w:rPr>
        <w:t>facebook</w:t>
      </w:r>
      <w:proofErr w:type="spellEnd"/>
      <w:r>
        <w:rPr>
          <w:sz w:val="28"/>
          <w:szCs w:val="28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519B0" w:rsidTr="005519B0">
        <w:tc>
          <w:tcPr>
            <w:tcW w:w="3005" w:type="dxa"/>
          </w:tcPr>
          <w:p w:rsidR="005519B0" w:rsidRDefault="005519B0" w:rsidP="00A872BC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 Nursery</w:t>
            </w:r>
          </w:p>
        </w:tc>
        <w:tc>
          <w:tcPr>
            <w:tcW w:w="3005" w:type="dxa"/>
          </w:tcPr>
          <w:p w:rsidR="005519B0" w:rsidRDefault="005519B0" w:rsidP="00A872BC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Reception</w:t>
            </w:r>
          </w:p>
        </w:tc>
        <w:tc>
          <w:tcPr>
            <w:tcW w:w="3006" w:type="dxa"/>
          </w:tcPr>
          <w:p w:rsidR="005519B0" w:rsidRDefault="005519B0" w:rsidP="00A872BC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Year 1</w:t>
            </w:r>
          </w:p>
        </w:tc>
      </w:tr>
      <w:tr w:rsidR="005519B0" w:rsidTr="005519B0">
        <w:tc>
          <w:tcPr>
            <w:tcW w:w="3005" w:type="dxa"/>
          </w:tcPr>
          <w:p w:rsidR="005519B0" w:rsidRPr="005519B0" w:rsidRDefault="005519B0" w:rsidP="005519B0">
            <w:pPr>
              <w:rPr>
                <w:sz w:val="28"/>
                <w:szCs w:val="28"/>
              </w:rPr>
            </w:pPr>
            <w:r w:rsidRPr="005519B0">
              <w:rPr>
                <w:sz w:val="28"/>
                <w:szCs w:val="28"/>
              </w:rPr>
              <w:lastRenderedPageBreak/>
              <w:t xml:space="preserve">Use initial sounds to name your ingredients and discuss how to make your potions. </w:t>
            </w:r>
          </w:p>
        </w:tc>
        <w:tc>
          <w:tcPr>
            <w:tcW w:w="3005" w:type="dxa"/>
          </w:tcPr>
          <w:p w:rsidR="005519B0" w:rsidRPr="005519B0" w:rsidRDefault="005519B0" w:rsidP="00A872BC">
            <w:pPr>
              <w:rPr>
                <w:sz w:val="28"/>
                <w:szCs w:val="28"/>
              </w:rPr>
            </w:pPr>
            <w:r w:rsidRPr="005519B0">
              <w:rPr>
                <w:sz w:val="28"/>
                <w:szCs w:val="28"/>
              </w:rPr>
              <w:t xml:space="preserve">Write a label for your mixture and write a simple list of ingredients that you used with support. </w:t>
            </w:r>
          </w:p>
        </w:tc>
        <w:tc>
          <w:tcPr>
            <w:tcW w:w="3006" w:type="dxa"/>
          </w:tcPr>
          <w:p w:rsidR="005519B0" w:rsidRPr="004A750C" w:rsidRDefault="005519B0" w:rsidP="00A872BC">
            <w:pPr>
              <w:rPr>
                <w:sz w:val="28"/>
                <w:szCs w:val="28"/>
              </w:rPr>
            </w:pPr>
            <w:r w:rsidRPr="004A750C">
              <w:rPr>
                <w:sz w:val="28"/>
                <w:szCs w:val="28"/>
              </w:rPr>
              <w:t>Write a label</w:t>
            </w:r>
            <w:r w:rsidR="004A750C" w:rsidRPr="004A750C">
              <w:rPr>
                <w:sz w:val="28"/>
                <w:szCs w:val="28"/>
              </w:rPr>
              <w:t xml:space="preserve"> for your potion. </w:t>
            </w:r>
          </w:p>
          <w:p w:rsidR="004A750C" w:rsidRPr="004A750C" w:rsidRDefault="004A750C" w:rsidP="00A872BC">
            <w:pPr>
              <w:rPr>
                <w:sz w:val="28"/>
                <w:szCs w:val="28"/>
              </w:rPr>
            </w:pPr>
            <w:r w:rsidRPr="004A750C">
              <w:rPr>
                <w:sz w:val="28"/>
                <w:szCs w:val="28"/>
              </w:rPr>
              <w:t xml:space="preserve">Write a list of ingredients. </w:t>
            </w:r>
          </w:p>
          <w:p w:rsidR="004A750C" w:rsidRDefault="004A750C" w:rsidP="00A872BC">
            <w:pPr>
              <w:rPr>
                <w:b/>
                <w:sz w:val="28"/>
                <w:szCs w:val="28"/>
                <w:u w:val="single"/>
              </w:rPr>
            </w:pPr>
            <w:r w:rsidRPr="004A750C">
              <w:rPr>
                <w:sz w:val="28"/>
                <w:szCs w:val="28"/>
              </w:rPr>
              <w:t>Write the method in a few sentences explaining “how” you made your potion.</w:t>
            </w:r>
            <w:r>
              <w:rPr>
                <w:b/>
                <w:sz w:val="28"/>
                <w:szCs w:val="28"/>
                <w:u w:val="single"/>
              </w:rPr>
              <w:t xml:space="preserve"> </w:t>
            </w:r>
          </w:p>
        </w:tc>
      </w:tr>
    </w:tbl>
    <w:p w:rsidR="005519B0" w:rsidRDefault="005519B0" w:rsidP="00A872BC">
      <w:pPr>
        <w:rPr>
          <w:b/>
          <w:sz w:val="28"/>
          <w:szCs w:val="28"/>
          <w:u w:val="single"/>
        </w:rPr>
      </w:pPr>
    </w:p>
    <w:p w:rsidR="00A872BC" w:rsidRPr="00A872BC" w:rsidRDefault="00A872BC" w:rsidP="00A872BC">
      <w:pPr>
        <w:rPr>
          <w:sz w:val="28"/>
          <w:szCs w:val="28"/>
        </w:rPr>
      </w:pPr>
    </w:p>
    <w:p w:rsidR="00FE3E81" w:rsidRDefault="00FE3E81">
      <w:pPr>
        <w:rPr>
          <w:b/>
          <w:sz w:val="40"/>
          <w:szCs w:val="40"/>
          <w:u w:val="single"/>
        </w:rPr>
      </w:pPr>
    </w:p>
    <w:p w:rsidR="00FE3E81" w:rsidRPr="00FE3E81" w:rsidRDefault="00FE3E81">
      <w:pPr>
        <w:rPr>
          <w:b/>
          <w:sz w:val="40"/>
          <w:szCs w:val="40"/>
          <w:u w:val="single"/>
        </w:rPr>
      </w:pPr>
    </w:p>
    <w:p w:rsidR="00FE3E81" w:rsidRPr="00FE3E81" w:rsidRDefault="00FE3E81">
      <w:pPr>
        <w:rPr>
          <w:sz w:val="40"/>
          <w:szCs w:val="40"/>
        </w:rPr>
      </w:pPr>
    </w:p>
    <w:sectPr w:rsidR="00FE3E81" w:rsidRPr="00FE3E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E2B07"/>
    <w:multiLevelType w:val="hybridMultilevel"/>
    <w:tmpl w:val="BF6C2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D26AA7"/>
    <w:multiLevelType w:val="hybridMultilevel"/>
    <w:tmpl w:val="AECE8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81"/>
    <w:rsid w:val="002A272B"/>
    <w:rsid w:val="002F591A"/>
    <w:rsid w:val="004A750C"/>
    <w:rsid w:val="005519B0"/>
    <w:rsid w:val="0096248A"/>
    <w:rsid w:val="00A872BC"/>
    <w:rsid w:val="00CA1C35"/>
    <w:rsid w:val="00D43831"/>
    <w:rsid w:val="00DC109A"/>
    <w:rsid w:val="00E232BB"/>
    <w:rsid w:val="00E51D32"/>
    <w:rsid w:val="00F02318"/>
    <w:rsid w:val="00FE3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4D755"/>
  <w15:chartTrackingRefBased/>
  <w15:docId w15:val="{0437AC90-59FF-443D-94E0-B8B0B5DC8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3E8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872BC"/>
    <w:pPr>
      <w:ind w:left="720"/>
      <w:contextualSpacing/>
    </w:pPr>
  </w:style>
  <w:style w:type="table" w:styleId="TableGrid">
    <w:name w:val="Table Grid"/>
    <w:basedOn w:val="TableNormal"/>
    <w:uiPriority w:val="39"/>
    <w:rsid w:val="005519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ome.oxfordowl.co.uk/books/free-ebook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topmarks.co.uk/learning-to-count/helicopter-rescu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peld-sa.org.au/services/phonic-book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Derrick</dc:creator>
  <cp:keywords/>
  <dc:description/>
  <cp:lastModifiedBy>Rhian Derrick</cp:lastModifiedBy>
  <cp:revision>3</cp:revision>
  <dcterms:created xsi:type="dcterms:W3CDTF">2020-05-11T10:51:00Z</dcterms:created>
  <dcterms:modified xsi:type="dcterms:W3CDTF">2020-05-11T10:51:00Z</dcterms:modified>
</cp:coreProperties>
</file>